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3654" w14:textId="7B9F1E3A" w:rsidR="00436BF7" w:rsidRPr="00FA2454" w:rsidRDefault="00436BF7" w:rsidP="00252CE1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  <w:t>Результаты опроса</w:t>
      </w:r>
      <w:r w:rsidR="00252CE1" w:rsidRPr="00FA2454"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  <w:br/>
        <w:t>«Анкетирование потребителей для оценки качества оказываемых услуг и обслуживания»</w:t>
      </w:r>
    </w:p>
    <w:tbl>
      <w:tblPr>
        <w:tblpPr w:leftFromText="180" w:rightFromText="180" w:vertAnchor="text" w:horzAnchor="page" w:tblpX="5865" w:tblpY="39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50"/>
        <w:gridCol w:w="3690"/>
      </w:tblGrid>
      <w:tr w:rsidR="004C38AC" w:rsidRPr="00FA2454" w14:paraId="050510C1" w14:textId="77777777" w:rsidTr="004C38AC">
        <w:tc>
          <w:tcPr>
            <w:tcW w:w="0" w:type="auto"/>
            <w:vAlign w:val="center"/>
            <w:hideMark/>
          </w:tcPr>
          <w:p w14:paraId="2299006E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C784F3" w14:textId="39EA415F" w:rsidR="004C38AC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0822D" w14:textId="77777777" w:rsidR="004C38AC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23188" w14:textId="55BEDC14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0" w:type="auto"/>
            <w:vAlign w:val="center"/>
            <w:hideMark/>
          </w:tcPr>
          <w:p w14:paraId="364C9B32" w14:textId="77777777" w:rsidR="004C38AC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B2276" w14:textId="77777777" w:rsidR="004C38AC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5F022" w14:textId="77777777" w:rsidR="001C4618" w:rsidRDefault="001C4618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70544" w14:textId="1C433070" w:rsidR="004C38AC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14:paraId="4779872A" w14:textId="77777777" w:rsidR="001C4618" w:rsidRDefault="001C4618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329BC" w14:textId="4C40883A" w:rsidR="00057F2E" w:rsidRPr="00FA2454" w:rsidRDefault="00057F2E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AC" w:rsidRPr="00FA2454" w14:paraId="7139AE81" w14:textId="77777777" w:rsidTr="004C38AC">
        <w:tc>
          <w:tcPr>
            <w:tcW w:w="0" w:type="auto"/>
            <w:vAlign w:val="center"/>
            <w:hideMark/>
          </w:tcPr>
          <w:p w14:paraId="2E606E77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AA778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  <w:tc>
          <w:tcPr>
            <w:tcW w:w="0" w:type="auto"/>
            <w:vAlign w:val="center"/>
            <w:hideMark/>
          </w:tcPr>
          <w:p w14:paraId="3B09A207" w14:textId="77777777" w:rsidR="004C38AC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  <w:p w14:paraId="30777113" w14:textId="2251E6A2" w:rsidR="00057F2E" w:rsidRPr="00FA2454" w:rsidRDefault="00057F2E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AC" w:rsidRPr="00FA2454" w14:paraId="7EDDCBF1" w14:textId="77777777" w:rsidTr="004C38AC">
        <w:tc>
          <w:tcPr>
            <w:tcW w:w="0" w:type="auto"/>
            <w:vAlign w:val="center"/>
            <w:hideMark/>
          </w:tcPr>
          <w:p w14:paraId="4CE88B71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AF8EC" w14:textId="77777777" w:rsidR="00057F2E" w:rsidRDefault="00057F2E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A3C34" w14:textId="5AF70D6D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  <w:tc>
          <w:tcPr>
            <w:tcW w:w="0" w:type="auto"/>
            <w:vAlign w:val="center"/>
            <w:hideMark/>
          </w:tcPr>
          <w:p w14:paraId="04D2BCC3" w14:textId="77777777" w:rsidR="00057F2E" w:rsidRDefault="00057F2E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45BAD" w14:textId="4FBC45E8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</w:tbl>
    <w:p w14:paraId="12D26BC2" w14:textId="6ADA9D78" w:rsidR="00FA2454" w:rsidRPr="00FA2454" w:rsidRDefault="00057F2E" w:rsidP="00FA2454">
      <w:pPr>
        <w:numPr>
          <w:ilvl w:val="0"/>
          <w:numId w:val="4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BFBDFF" wp14:editId="6210F0B6">
            <wp:simplePos x="0" y="0"/>
            <wp:positionH relativeFrom="column">
              <wp:posOffset>-86222</wp:posOffset>
            </wp:positionH>
            <wp:positionV relativeFrom="paragraph">
              <wp:posOffset>436466</wp:posOffset>
            </wp:positionV>
            <wp:extent cx="2902226" cy="1760220"/>
            <wp:effectExtent l="0" t="0" r="0" b="0"/>
            <wp:wrapThrough wrapText="bothSides">
              <wp:wrapPolygon edited="0">
                <wp:start x="9217" y="0"/>
                <wp:lineTo x="6381" y="4208"/>
                <wp:lineTo x="5672" y="5844"/>
                <wp:lineTo x="4821" y="7948"/>
                <wp:lineTo x="4537" y="11688"/>
                <wp:lineTo x="5388" y="15429"/>
                <wp:lineTo x="5388" y="15896"/>
                <wp:lineTo x="8082" y="19169"/>
                <wp:lineTo x="3970" y="19870"/>
                <wp:lineTo x="2836" y="20338"/>
                <wp:lineTo x="2836" y="21273"/>
                <wp:lineTo x="18717" y="21273"/>
                <wp:lineTo x="19000" y="20338"/>
                <wp:lineTo x="17582" y="20104"/>
                <wp:lineTo x="13470" y="19169"/>
                <wp:lineTo x="16023" y="15896"/>
                <wp:lineTo x="16023" y="15429"/>
                <wp:lineTo x="16874" y="11688"/>
                <wp:lineTo x="16590" y="7948"/>
                <wp:lineTo x="15456" y="5143"/>
                <wp:lineTo x="15172" y="3039"/>
                <wp:lineTo x="11769" y="468"/>
                <wp:lineTo x="10067" y="0"/>
                <wp:lineTo x="921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6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454"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Лицо, заполнившее анкету</w:t>
      </w:r>
    </w:p>
    <w:tbl>
      <w:tblPr>
        <w:tblW w:w="53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615"/>
      </w:tblGrid>
      <w:tr w:rsidR="004C38AC" w:rsidRPr="00FA2454" w14:paraId="308E97D7" w14:textId="77777777" w:rsidTr="004C38AC">
        <w:trPr>
          <w:tblCellSpacing w:w="15" w:type="dxa"/>
        </w:trPr>
        <w:tc>
          <w:tcPr>
            <w:tcW w:w="2415" w:type="dxa"/>
            <w:vAlign w:val="center"/>
            <w:hideMark/>
          </w:tcPr>
          <w:p w14:paraId="2D7CACD2" w14:textId="4A282D96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028AAB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701"/>
        <w:tblOverlap w:val="never"/>
        <w:tblW w:w="2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1016"/>
        <w:gridCol w:w="4466"/>
      </w:tblGrid>
      <w:tr w:rsidR="004C38AC" w:rsidRPr="00FA2454" w14:paraId="0908FB65" w14:textId="77777777" w:rsidTr="004C38AC">
        <w:trPr>
          <w:trHeight w:val="562"/>
        </w:trPr>
        <w:tc>
          <w:tcPr>
            <w:tcW w:w="0" w:type="auto"/>
            <w:vAlign w:val="center"/>
            <w:hideMark/>
          </w:tcPr>
          <w:p w14:paraId="59F77B22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B9E6C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14:paraId="38394B42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</w:tr>
      <w:tr w:rsidR="004C38AC" w:rsidRPr="00FA2454" w14:paraId="3B12D051" w14:textId="77777777" w:rsidTr="004C38AC">
        <w:trPr>
          <w:trHeight w:val="562"/>
        </w:trPr>
        <w:tc>
          <w:tcPr>
            <w:tcW w:w="0" w:type="auto"/>
            <w:vAlign w:val="center"/>
            <w:hideMark/>
          </w:tcPr>
          <w:p w14:paraId="38A1120E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3E7E0D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14:paraId="76767FD4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(в Центре обслуживания клиентов)</w:t>
            </w:r>
          </w:p>
        </w:tc>
      </w:tr>
      <w:tr w:rsidR="004C38AC" w:rsidRPr="00FA2454" w14:paraId="16C60DB6" w14:textId="77777777" w:rsidTr="004C38AC">
        <w:trPr>
          <w:trHeight w:val="562"/>
        </w:trPr>
        <w:tc>
          <w:tcPr>
            <w:tcW w:w="0" w:type="auto"/>
            <w:vAlign w:val="center"/>
            <w:hideMark/>
          </w:tcPr>
          <w:p w14:paraId="5BCE8745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845B9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(25%)</w:t>
            </w:r>
          </w:p>
        </w:tc>
        <w:tc>
          <w:tcPr>
            <w:tcW w:w="0" w:type="auto"/>
            <w:vAlign w:val="center"/>
            <w:hideMark/>
          </w:tcPr>
          <w:p w14:paraId="2D079403" w14:textId="77777777" w:rsidR="004C38AC" w:rsidRPr="00FA2454" w:rsidRDefault="004C38AC" w:rsidP="004C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электронной почты</w:t>
            </w:r>
          </w:p>
        </w:tc>
      </w:tr>
      <w:tr w:rsidR="001C4618" w:rsidRPr="00FA2454" w14:paraId="29B32AF2" w14:textId="77777777" w:rsidTr="004C38AC">
        <w:trPr>
          <w:trHeight w:val="562"/>
        </w:trPr>
        <w:tc>
          <w:tcPr>
            <w:tcW w:w="0" w:type="auto"/>
            <w:vAlign w:val="center"/>
          </w:tcPr>
          <w:p w14:paraId="13FE2990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88D290B" w14:textId="598F70F0" w:rsidR="001C4618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  <w:vAlign w:val="center"/>
          </w:tcPr>
          <w:p w14:paraId="7A6C5985" w14:textId="32063FB9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Интернет-приемную</w:t>
            </w:r>
          </w:p>
        </w:tc>
      </w:tr>
      <w:tr w:rsidR="001C4618" w:rsidRPr="00FA2454" w14:paraId="3093B623" w14:textId="77777777" w:rsidTr="001C4618">
        <w:trPr>
          <w:trHeight w:val="562"/>
        </w:trPr>
        <w:tc>
          <w:tcPr>
            <w:tcW w:w="0" w:type="auto"/>
            <w:vAlign w:val="center"/>
            <w:hideMark/>
          </w:tcPr>
          <w:p w14:paraId="4708B1B2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395C472" w14:textId="42DD9D3C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9E0788" w14:textId="79BBBB1D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63E526" w14:textId="116A506B" w:rsidR="00FA2454" w:rsidRPr="00FA2454" w:rsidRDefault="004C38AC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8A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1265EA" wp14:editId="21E69D03">
            <wp:simplePos x="0" y="0"/>
            <wp:positionH relativeFrom="column">
              <wp:posOffset>218440</wp:posOffset>
            </wp:positionH>
            <wp:positionV relativeFrom="paragraph">
              <wp:posOffset>501650</wp:posOffset>
            </wp:positionV>
            <wp:extent cx="2079625" cy="2000885"/>
            <wp:effectExtent l="0" t="0" r="15875" b="18415"/>
            <wp:wrapThrough wrapText="bothSides">
              <wp:wrapPolygon edited="0">
                <wp:start x="0" y="0"/>
                <wp:lineTo x="0" y="21593"/>
                <wp:lineTo x="21567" y="21593"/>
                <wp:lineTo x="21567" y="0"/>
                <wp:lineTo x="0" y="0"/>
              </wp:wrapPolygon>
            </wp:wrapThrough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C4C03399-918B-9755-6715-3C9CBEE419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454"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наиболее удобный для Вас способ взаимодействия с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910"/>
      </w:tblGrid>
      <w:tr w:rsidR="004C38AC" w:rsidRPr="00FA2454" w14:paraId="7DA2244D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385ADF09" w14:textId="310B167C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E00EBD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578E4A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каким вопросам Вы обращались в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6370"/>
      </w:tblGrid>
      <w:tr w:rsidR="001C4618" w:rsidRPr="00FA2454" w14:paraId="23DB7D22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49FA9183" w14:textId="7C5D4615" w:rsidR="00FA2454" w:rsidRPr="00FA2454" w:rsidRDefault="00057F2E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21567B2F" wp14:editId="0AEC2EB6">
                  <wp:extent cx="1841280" cy="1947545"/>
                  <wp:effectExtent l="0" t="0" r="6985" b="14605"/>
                  <wp:docPr id="6" name="Диаграмма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C456DC-6BA0-6027-989B-BCC6F4460D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7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"/>
              <w:gridCol w:w="1206"/>
              <w:gridCol w:w="4512"/>
            </w:tblGrid>
            <w:tr w:rsidR="00FA2454" w:rsidRPr="00FA2454" w14:paraId="1829DFDF" w14:textId="77777777" w:rsidTr="00540CDC">
              <w:trPr>
                <w:trHeight w:val="474"/>
              </w:trPr>
              <w:tc>
                <w:tcPr>
                  <w:tcW w:w="0" w:type="auto"/>
                  <w:vAlign w:val="center"/>
                  <w:hideMark/>
                </w:tcPr>
                <w:p w14:paraId="2CAD264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75389" w14:textId="77777777" w:rsidR="00057F2E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C3ED48" w14:textId="77777777" w:rsidR="00057F2E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956B21" w14:textId="77777777" w:rsidR="00057F2E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9A17963" w14:textId="7058A901" w:rsidR="00FA2454" w:rsidRPr="00FA2454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  <w:r w:rsidR="00540C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A2454"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FA2454"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C42DA" w14:textId="77777777" w:rsidR="00057F2E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5B0FA4" w14:textId="77777777" w:rsidR="00057F2E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CEBA345" w14:textId="77777777" w:rsidR="00057F2E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BA826A" w14:textId="3373CF7C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Технологическое присоединение</w:t>
                  </w:r>
                </w:p>
              </w:tc>
            </w:tr>
            <w:tr w:rsidR="00FA2454" w:rsidRPr="00FA2454" w14:paraId="47D7D9A9" w14:textId="77777777" w:rsidTr="00540CDC">
              <w:trPr>
                <w:trHeight w:val="711"/>
              </w:trPr>
              <w:tc>
                <w:tcPr>
                  <w:tcW w:w="0" w:type="auto"/>
                  <w:vAlign w:val="center"/>
                  <w:hideMark/>
                </w:tcPr>
                <w:p w14:paraId="197E2CCE" w14:textId="30F8B67E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9968E" w14:textId="5AF8B39D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0C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057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19681" w14:textId="660F93C7" w:rsidR="00FA2454" w:rsidRPr="00FA2454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7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Передача электроэнергии</w:t>
                  </w:r>
                </w:p>
              </w:tc>
            </w:tr>
            <w:tr w:rsidR="00FA2454" w:rsidRPr="00FA2454" w14:paraId="6AA9CF40" w14:textId="77777777" w:rsidTr="00540CDC">
              <w:trPr>
                <w:trHeight w:val="474"/>
              </w:trPr>
              <w:tc>
                <w:tcPr>
                  <w:tcW w:w="0" w:type="auto"/>
                  <w:vAlign w:val="center"/>
                  <w:hideMark/>
                </w:tcPr>
                <w:p w14:paraId="3EC5F98B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31878" w14:textId="62B6D2E3" w:rsidR="00FA2454" w:rsidRPr="00FA2454" w:rsidRDefault="00540CDC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FA2454"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</w:t>
                  </w:r>
                  <w:r w:rsidR="00057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FA2454"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E9EAB" w14:textId="35E77D2C" w:rsidR="00FA2454" w:rsidRPr="00FA2454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7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Электротехнические услуги</w:t>
                  </w:r>
                </w:p>
              </w:tc>
            </w:tr>
            <w:tr w:rsidR="00FA2454" w:rsidRPr="00FA2454" w14:paraId="51C4853F" w14:textId="77777777" w:rsidTr="00540CDC">
              <w:trPr>
                <w:trHeight w:val="711"/>
              </w:trPr>
              <w:tc>
                <w:tcPr>
                  <w:tcW w:w="0" w:type="auto"/>
                  <w:vAlign w:val="center"/>
                  <w:hideMark/>
                </w:tcPr>
                <w:p w14:paraId="0F80AEE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1C567" w14:textId="521CB1FB" w:rsidR="00FA2454" w:rsidRPr="00FA2454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</w:t>
                  </w:r>
                  <w:r w:rsidR="00FA2454"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  <w:r w:rsidR="00FA2454"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EEE30" w14:textId="783CD845" w:rsidR="00FA2454" w:rsidRPr="00FA2454" w:rsidRDefault="00057F2E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7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Плановые и аварийные отключения</w:t>
                  </w:r>
                </w:p>
              </w:tc>
            </w:tr>
            <w:tr w:rsidR="00FA2454" w:rsidRPr="00FA2454" w14:paraId="4577C0F6" w14:textId="77777777" w:rsidTr="00057F2E">
              <w:trPr>
                <w:trHeight w:val="711"/>
              </w:trPr>
              <w:tc>
                <w:tcPr>
                  <w:tcW w:w="0" w:type="auto"/>
                  <w:vAlign w:val="center"/>
                </w:tcPr>
                <w:p w14:paraId="7B38AB9B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1C64D3" w14:textId="6257C1C2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454D4E3" w14:textId="6C6E664E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2454" w:rsidRPr="00FA2454" w14:paraId="4E6B132D" w14:textId="77777777" w:rsidTr="00057F2E">
              <w:trPr>
                <w:trHeight w:val="474"/>
              </w:trPr>
              <w:tc>
                <w:tcPr>
                  <w:tcW w:w="0" w:type="auto"/>
                  <w:vAlign w:val="center"/>
                </w:tcPr>
                <w:p w14:paraId="1E32758F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0D4C0C6" w14:textId="35349244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CF42CE4" w14:textId="5BB12064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CB71D9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5C3906" w14:textId="77777777" w:rsidR="00FA2454" w:rsidRPr="00FA2454" w:rsidRDefault="00FA2454" w:rsidP="000654AA">
      <w:pPr>
        <w:numPr>
          <w:ilvl w:val="0"/>
          <w:numId w:val="4"/>
        </w:numPr>
        <w:pBdr>
          <w:left w:val="single" w:sz="6" w:space="7" w:color="CCCCCC"/>
          <w:bottom w:val="single" w:sz="6" w:space="2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качество обслуживания при решении Вашего вопроса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0654AA" w:rsidRPr="00FA2454" w14:paraId="529C98B8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0B047373" w14:textId="4B6D93AB" w:rsidR="00FA2454" w:rsidRPr="00FA2454" w:rsidRDefault="000654AA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C6D832" wp14:editId="6F760D74">
                  <wp:extent cx="2517913" cy="1669774"/>
                  <wp:effectExtent l="0" t="0" r="15875" b="6985"/>
                  <wp:docPr id="8" name="Диаграмма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76869-4142-BAEE-9343-B1305AB69E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6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2505"/>
              <w:gridCol w:w="2073"/>
            </w:tblGrid>
            <w:tr w:rsidR="00FA2454" w:rsidRPr="00FA2454" w14:paraId="79FB3007" w14:textId="77777777" w:rsidTr="000654AA">
              <w:trPr>
                <w:trHeight w:val="581"/>
              </w:trPr>
              <w:tc>
                <w:tcPr>
                  <w:tcW w:w="0" w:type="auto"/>
                  <w:vAlign w:val="center"/>
                  <w:hideMark/>
                </w:tcPr>
                <w:p w14:paraId="44CDB53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D6F19" w14:textId="1C9586FB" w:rsidR="00FA2454" w:rsidRPr="00FA2454" w:rsidRDefault="004C38AC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="00FA2454"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BD87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FA2454" w:rsidRPr="00FA2454" w14:paraId="5D91C51C" w14:textId="77777777" w:rsidTr="000654AA">
              <w:trPr>
                <w:trHeight w:val="290"/>
              </w:trPr>
              <w:tc>
                <w:tcPr>
                  <w:tcW w:w="0" w:type="auto"/>
                  <w:vAlign w:val="center"/>
                  <w:hideMark/>
                </w:tcPr>
                <w:p w14:paraId="346E79C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1824F" w14:textId="77777777" w:rsidR="00FA2454" w:rsidRPr="00FA2454" w:rsidRDefault="00FA2454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0D616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FA2454" w:rsidRPr="00FA2454" w14:paraId="76A1154D" w14:textId="77777777" w:rsidTr="000654AA">
              <w:trPr>
                <w:trHeight w:val="267"/>
              </w:trPr>
              <w:tc>
                <w:tcPr>
                  <w:tcW w:w="0" w:type="auto"/>
                  <w:vAlign w:val="center"/>
                  <w:hideMark/>
                </w:tcPr>
                <w:p w14:paraId="3C43A91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A18F2" w14:textId="77777777" w:rsidR="00FA2454" w:rsidRPr="00FA2454" w:rsidRDefault="00FA2454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BA3A1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1CBB258F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9BA668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качества энергоснабжения Вашего домовладения (помещения и пр.)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FA2454" w:rsidRPr="00FA2454" w14:paraId="2C296DF4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5A4BBC45" w14:textId="79A595E3" w:rsidR="00FA2454" w:rsidRPr="00FA2454" w:rsidRDefault="000654AA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60741196" wp14:editId="5FD38587">
                  <wp:extent cx="2517913" cy="1669774"/>
                  <wp:effectExtent l="0" t="0" r="15875" b="6985"/>
                  <wp:docPr id="17" name="Диаграмма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76869-4142-BAEE-9343-B1305AB69E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6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2505"/>
              <w:gridCol w:w="2073"/>
            </w:tblGrid>
            <w:tr w:rsidR="000654AA" w:rsidRPr="00FA2454" w14:paraId="4477213A" w14:textId="77777777" w:rsidTr="00DD2443">
              <w:trPr>
                <w:trHeight w:val="581"/>
              </w:trPr>
              <w:tc>
                <w:tcPr>
                  <w:tcW w:w="0" w:type="auto"/>
                  <w:vAlign w:val="center"/>
                  <w:hideMark/>
                </w:tcPr>
                <w:p w14:paraId="1DE8A9F8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D60EB" w14:textId="77777777" w:rsidR="000654AA" w:rsidRPr="00FA2454" w:rsidRDefault="000654AA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BD856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0654AA" w:rsidRPr="00FA2454" w14:paraId="39275575" w14:textId="77777777" w:rsidTr="00DD2443">
              <w:trPr>
                <w:trHeight w:val="290"/>
              </w:trPr>
              <w:tc>
                <w:tcPr>
                  <w:tcW w:w="0" w:type="auto"/>
                  <w:vAlign w:val="center"/>
                  <w:hideMark/>
                </w:tcPr>
                <w:p w14:paraId="29429194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796A1" w14:textId="77777777" w:rsidR="000654AA" w:rsidRPr="00FA2454" w:rsidRDefault="000654AA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AA3B6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0654AA" w:rsidRPr="00FA2454" w14:paraId="69FE0C56" w14:textId="77777777" w:rsidTr="00DD2443">
              <w:trPr>
                <w:trHeight w:val="267"/>
              </w:trPr>
              <w:tc>
                <w:tcPr>
                  <w:tcW w:w="0" w:type="auto"/>
                  <w:vAlign w:val="center"/>
                  <w:hideMark/>
                </w:tcPr>
                <w:p w14:paraId="35064943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56E6C" w14:textId="77777777" w:rsidR="000654AA" w:rsidRPr="00FA2454" w:rsidRDefault="000654AA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A1255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3F9E04C2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BFD8F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безопасности энергоснабжения Вашего домовладения (помещения и пр.)</w:t>
      </w:r>
    </w:p>
    <w:tbl>
      <w:tblPr>
        <w:tblW w:w="1957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5555"/>
      </w:tblGrid>
      <w:tr w:rsidR="00FA2454" w:rsidRPr="00FA2454" w14:paraId="30F4DC45" w14:textId="77777777" w:rsidTr="00FA2454">
        <w:tc>
          <w:tcPr>
            <w:tcW w:w="943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B4192" w14:textId="5D4C5605" w:rsidR="00FA2454" w:rsidRPr="00FA2454" w:rsidRDefault="000654AA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3DF89D" wp14:editId="54E4D41C">
                  <wp:simplePos x="0" y="0"/>
                  <wp:positionH relativeFrom="column">
                    <wp:posOffset>3644</wp:posOffset>
                  </wp:positionH>
                  <wp:positionV relativeFrom="paragraph">
                    <wp:posOffset>2236</wp:posOffset>
                  </wp:positionV>
                  <wp:extent cx="2517913" cy="1669774"/>
                  <wp:effectExtent l="0" t="0" r="15875" b="6985"/>
                  <wp:wrapThrough wrapText="bothSides">
                    <wp:wrapPolygon edited="0">
                      <wp:start x="0" y="0"/>
                      <wp:lineTo x="0" y="21444"/>
                      <wp:lineTo x="21573" y="21444"/>
                      <wp:lineTo x="21573" y="0"/>
                      <wp:lineTo x="0" y="0"/>
                    </wp:wrapPolygon>
                  </wp:wrapThrough>
                  <wp:docPr id="18" name="Диаграмма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76869-4142-BAEE-9343-B1305AB69E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454"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057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6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2505"/>
              <w:gridCol w:w="2073"/>
            </w:tblGrid>
            <w:tr w:rsidR="000654AA" w:rsidRPr="00FA2454" w14:paraId="1012388E" w14:textId="77777777" w:rsidTr="00DD2443">
              <w:trPr>
                <w:trHeight w:val="581"/>
              </w:trPr>
              <w:tc>
                <w:tcPr>
                  <w:tcW w:w="0" w:type="auto"/>
                  <w:vAlign w:val="center"/>
                  <w:hideMark/>
                </w:tcPr>
                <w:p w14:paraId="522C27B1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B9316" w14:textId="77777777" w:rsidR="000654AA" w:rsidRPr="00FA2454" w:rsidRDefault="000654AA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6680C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0654AA" w:rsidRPr="00FA2454" w14:paraId="799FE08E" w14:textId="77777777" w:rsidTr="00DD2443">
              <w:trPr>
                <w:trHeight w:val="290"/>
              </w:trPr>
              <w:tc>
                <w:tcPr>
                  <w:tcW w:w="0" w:type="auto"/>
                  <w:vAlign w:val="center"/>
                  <w:hideMark/>
                </w:tcPr>
                <w:p w14:paraId="26105FCB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7AC86" w14:textId="77777777" w:rsidR="000654AA" w:rsidRPr="00FA2454" w:rsidRDefault="000654AA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27499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0654AA" w:rsidRPr="00FA2454" w14:paraId="34486342" w14:textId="77777777" w:rsidTr="00DD2443">
              <w:trPr>
                <w:trHeight w:val="267"/>
              </w:trPr>
              <w:tc>
                <w:tcPr>
                  <w:tcW w:w="0" w:type="auto"/>
                  <w:vAlign w:val="center"/>
                  <w:hideMark/>
                </w:tcPr>
                <w:p w14:paraId="057692AA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5269A" w14:textId="77777777" w:rsidR="000654AA" w:rsidRPr="00FA2454" w:rsidRDefault="000654AA" w:rsidP="000654A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6A72D" w14:textId="77777777" w:rsidR="000654AA" w:rsidRPr="00FA2454" w:rsidRDefault="000654AA" w:rsidP="00065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23272CF8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4" w:rsidRPr="00FA2454" w14:paraId="216E01CE" w14:textId="77777777" w:rsidTr="00FA2454">
        <w:tc>
          <w:tcPr>
            <w:tcW w:w="943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3030E" w14:textId="237D9B73" w:rsidR="00FA2454" w:rsidRPr="00FA2454" w:rsidRDefault="000654AA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7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FA2454" w:rsidRPr="00FA2454" w14:paraId="3700D2C1" w14:textId="77777777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890E92" w14:textId="291000A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0654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35A1F62E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4" w:rsidRPr="00FA2454" w14:paraId="6B7EA1F0" w14:textId="77777777" w:rsidTr="00FA2454">
        <w:tc>
          <w:tcPr>
            <w:tcW w:w="943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7ED11" w14:textId="11B70893" w:rsidR="00FA2454" w:rsidRPr="00FA2454" w:rsidRDefault="000654AA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7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A0215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176ADF" w14:textId="14F4455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оперативности сотрудников АО «Облкоммунэнерго» при устранении причин перерывов в электроснабжении Вашего домовладения (помещения и пр.)</w:t>
      </w:r>
    </w:p>
    <w:tbl>
      <w:tblPr>
        <w:tblW w:w="3693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0"/>
      </w:tblGrid>
      <w:tr w:rsidR="000654AA" w:rsidRPr="00FA2454" w14:paraId="5C327B51" w14:textId="77777777" w:rsidTr="000654A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6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2505"/>
              <w:gridCol w:w="2073"/>
            </w:tblGrid>
            <w:tr w:rsidR="001C4618" w:rsidRPr="00FA2454" w14:paraId="25E9FDC1" w14:textId="77777777" w:rsidTr="00DD2443">
              <w:trPr>
                <w:trHeight w:val="581"/>
              </w:trPr>
              <w:tc>
                <w:tcPr>
                  <w:tcW w:w="0" w:type="auto"/>
                  <w:vAlign w:val="center"/>
                  <w:hideMark/>
                </w:tcPr>
                <w:p w14:paraId="3D316F0A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DABE0" w14:textId="77777777" w:rsidR="001C4618" w:rsidRPr="00FA2454" w:rsidRDefault="001C4618" w:rsidP="001C461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770A9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1C4618" w:rsidRPr="00FA2454" w14:paraId="51BE7F1A" w14:textId="77777777" w:rsidTr="00DD2443">
              <w:trPr>
                <w:trHeight w:val="290"/>
              </w:trPr>
              <w:tc>
                <w:tcPr>
                  <w:tcW w:w="0" w:type="auto"/>
                  <w:vAlign w:val="center"/>
                  <w:hideMark/>
                </w:tcPr>
                <w:p w14:paraId="1CB8A06B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EF166" w14:textId="77777777" w:rsidR="001C4618" w:rsidRPr="00FA2454" w:rsidRDefault="001C4618" w:rsidP="001C461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FCFA9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1C4618" w:rsidRPr="00FA2454" w14:paraId="691FEFE9" w14:textId="77777777" w:rsidTr="00DD2443">
              <w:trPr>
                <w:trHeight w:val="267"/>
              </w:trPr>
              <w:tc>
                <w:tcPr>
                  <w:tcW w:w="0" w:type="auto"/>
                  <w:vAlign w:val="center"/>
                  <w:hideMark/>
                </w:tcPr>
                <w:p w14:paraId="141EFA44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3B2D0" w14:textId="77777777" w:rsidR="001C4618" w:rsidRPr="00FA2454" w:rsidRDefault="001C4618" w:rsidP="001C461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F7A35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4CA7CB63" w14:textId="7A14E8AD" w:rsidR="000654AA" w:rsidRPr="00FA2454" w:rsidRDefault="001C4618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5AAF080" wp14:editId="68B9879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167005</wp:posOffset>
                  </wp:positionV>
                  <wp:extent cx="2358390" cy="1669415"/>
                  <wp:effectExtent l="0" t="0" r="3810" b="6985"/>
                  <wp:wrapThrough wrapText="bothSides">
                    <wp:wrapPolygon edited="0">
                      <wp:start x="0" y="0"/>
                      <wp:lineTo x="0" y="21444"/>
                      <wp:lineTo x="21460" y="21444"/>
                      <wp:lineTo x="21460" y="0"/>
                      <wp:lineTo x="0" y="0"/>
                    </wp:wrapPolygon>
                  </wp:wrapThrough>
                  <wp:docPr id="19" name="Диаграмма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76869-4142-BAEE-9343-B1305AB69E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B1B0EA" w14:textId="77EEBC0D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трехбалльной шкале оцените уровень открытости и доступности информации о деятельности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4616"/>
      </w:tblGrid>
      <w:tr w:rsidR="00FA2454" w:rsidRPr="00FA2454" w14:paraId="5DD85A68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tbl>
            <w:tblPr>
              <w:tblpPr w:leftFromText="180" w:rightFromText="180" w:vertAnchor="text" w:horzAnchor="page" w:tblpX="3862" w:tblpY="255"/>
              <w:tblOverlap w:val="never"/>
              <w:tblW w:w="46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2505"/>
              <w:gridCol w:w="2073"/>
            </w:tblGrid>
            <w:tr w:rsidR="001C4618" w:rsidRPr="00FA2454" w14:paraId="50E5D277" w14:textId="77777777" w:rsidTr="001C4618">
              <w:trPr>
                <w:trHeight w:val="581"/>
              </w:trPr>
              <w:tc>
                <w:tcPr>
                  <w:tcW w:w="0" w:type="auto"/>
                  <w:vAlign w:val="center"/>
                  <w:hideMark/>
                </w:tcPr>
                <w:p w14:paraId="265387B4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9C401" w14:textId="77777777" w:rsidR="001C4618" w:rsidRPr="00FA2454" w:rsidRDefault="001C4618" w:rsidP="001C461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13C5E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1C4618" w:rsidRPr="00FA2454" w14:paraId="1521F5F3" w14:textId="77777777" w:rsidTr="001C4618">
              <w:trPr>
                <w:trHeight w:val="290"/>
              </w:trPr>
              <w:tc>
                <w:tcPr>
                  <w:tcW w:w="0" w:type="auto"/>
                  <w:vAlign w:val="center"/>
                  <w:hideMark/>
                </w:tcPr>
                <w:p w14:paraId="1BC803C9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606B7" w14:textId="77777777" w:rsidR="001C4618" w:rsidRPr="00FA2454" w:rsidRDefault="001C4618" w:rsidP="001C461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C8C60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1C4618" w:rsidRPr="00FA2454" w14:paraId="2FF5C1E3" w14:textId="77777777" w:rsidTr="001C4618">
              <w:trPr>
                <w:trHeight w:val="267"/>
              </w:trPr>
              <w:tc>
                <w:tcPr>
                  <w:tcW w:w="0" w:type="auto"/>
                  <w:vAlign w:val="center"/>
                  <w:hideMark/>
                </w:tcPr>
                <w:p w14:paraId="52E53229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2224A" w14:textId="77777777" w:rsidR="001C4618" w:rsidRPr="00FA2454" w:rsidRDefault="001C4618" w:rsidP="001C461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A5117" w14:textId="77777777" w:rsidR="001C4618" w:rsidRPr="00FA2454" w:rsidRDefault="001C4618" w:rsidP="001C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16DCB65C" w14:textId="4FB6E841" w:rsidR="00FA2454" w:rsidRPr="00FA2454" w:rsidRDefault="000654AA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6F8E7D8" wp14:editId="05E3285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176530</wp:posOffset>
                  </wp:positionV>
                  <wp:extent cx="2517913" cy="1669774"/>
                  <wp:effectExtent l="0" t="0" r="15875" b="6985"/>
                  <wp:wrapThrough wrapText="bothSides">
                    <wp:wrapPolygon edited="0">
                      <wp:start x="0" y="0"/>
                      <wp:lineTo x="0" y="21444"/>
                      <wp:lineTo x="21573" y="21444"/>
                      <wp:lineTo x="21573" y="0"/>
                      <wp:lineTo x="0" y="0"/>
                    </wp:wrapPolygon>
                  </wp:wrapThrough>
                  <wp:docPr id="23" name="Диаграмма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76869-4142-BAEE-9343-B1305AB69E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4CD33656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AC56C9" w14:textId="73EC77B0" w:rsidR="000654AA" w:rsidRPr="000654AA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профессиональной грамотности сотрудников АО «Облкоммунэнерго»</w:t>
      </w:r>
      <w:r w:rsidR="000654AA" w:rsidRPr="0006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D16BF0" w14:textId="7AEFC920" w:rsidR="000654AA" w:rsidRDefault="001C4618" w:rsidP="000654AA">
      <w:p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A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3F7FA69" wp14:editId="40EB1520">
            <wp:simplePos x="0" y="0"/>
            <wp:positionH relativeFrom="column">
              <wp:posOffset>437156</wp:posOffset>
            </wp:positionH>
            <wp:positionV relativeFrom="paragraph">
              <wp:posOffset>13970</wp:posOffset>
            </wp:positionV>
            <wp:extent cx="2517913" cy="1669774"/>
            <wp:effectExtent l="0" t="0" r="15875" b="6985"/>
            <wp:wrapThrough wrapText="bothSides">
              <wp:wrapPolygon edited="0">
                <wp:start x="0" y="0"/>
                <wp:lineTo x="0" y="21444"/>
                <wp:lineTo x="21573" y="21444"/>
                <wp:lineTo x="21573" y="0"/>
                <wp:lineTo x="0" y="0"/>
              </wp:wrapPolygon>
            </wp:wrapThrough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D9776869-4142-BAEE-9343-B1305AB69E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135"/>
        <w:tblW w:w="4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2505"/>
        <w:gridCol w:w="2073"/>
      </w:tblGrid>
      <w:tr w:rsidR="001C4618" w:rsidRPr="00FA2454" w14:paraId="6C101DDF" w14:textId="77777777" w:rsidTr="001C4618">
        <w:trPr>
          <w:trHeight w:val="581"/>
        </w:trPr>
        <w:tc>
          <w:tcPr>
            <w:tcW w:w="0" w:type="auto"/>
            <w:vAlign w:val="center"/>
            <w:hideMark/>
          </w:tcPr>
          <w:p w14:paraId="2E4D5BBE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C559FE" w14:textId="77777777" w:rsidR="001C4618" w:rsidRPr="00FA2454" w:rsidRDefault="001C4618" w:rsidP="001C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0" w:type="auto"/>
            <w:vAlign w:val="center"/>
            <w:hideMark/>
          </w:tcPr>
          <w:p w14:paraId="761A5A89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1C4618" w:rsidRPr="00FA2454" w14:paraId="2D31C080" w14:textId="77777777" w:rsidTr="001C4618">
        <w:trPr>
          <w:trHeight w:val="290"/>
        </w:trPr>
        <w:tc>
          <w:tcPr>
            <w:tcW w:w="0" w:type="auto"/>
            <w:vAlign w:val="center"/>
            <w:hideMark/>
          </w:tcPr>
          <w:p w14:paraId="4156E7A0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00C974" w14:textId="77777777" w:rsidR="001C4618" w:rsidRPr="00FA2454" w:rsidRDefault="001C4618" w:rsidP="001C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vAlign w:val="center"/>
            <w:hideMark/>
          </w:tcPr>
          <w:p w14:paraId="3F3D494C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</w:tr>
      <w:tr w:rsidR="001C4618" w:rsidRPr="00FA2454" w14:paraId="2EBA73FE" w14:textId="77777777" w:rsidTr="001C4618">
        <w:trPr>
          <w:trHeight w:val="267"/>
        </w:trPr>
        <w:tc>
          <w:tcPr>
            <w:tcW w:w="0" w:type="auto"/>
            <w:vAlign w:val="center"/>
            <w:hideMark/>
          </w:tcPr>
          <w:p w14:paraId="68B2CACF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1B5F03" w14:textId="77777777" w:rsidR="001C4618" w:rsidRPr="00FA2454" w:rsidRDefault="001C4618" w:rsidP="001C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vAlign w:val="center"/>
            <w:hideMark/>
          </w:tcPr>
          <w:p w14:paraId="6B18BA92" w14:textId="77777777" w:rsidR="001C4618" w:rsidRPr="00FA2454" w:rsidRDefault="001C4618" w:rsidP="001C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</w:tbl>
    <w:p w14:paraId="00B45D47" w14:textId="77A20A34" w:rsidR="000654AA" w:rsidRDefault="000654AA" w:rsidP="000654AA">
      <w:p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90E2D" w14:textId="77DA8D6A" w:rsidR="000654AA" w:rsidRDefault="000654AA" w:rsidP="000654AA">
      <w:p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DD894" w14:textId="3630C226" w:rsidR="000654AA" w:rsidRDefault="000654AA" w:rsidP="000654AA">
      <w:p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12777" w14:textId="29BE9A2A" w:rsidR="00FA2454" w:rsidRDefault="00FA2454" w:rsidP="000654AA">
      <w:p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38B080" w14:textId="63EA9CB6" w:rsidR="000654AA" w:rsidRDefault="000654AA" w:rsidP="000654AA">
      <w:p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A616F2" w14:textId="61522EB2" w:rsidR="000654AA" w:rsidRPr="00FA2454" w:rsidRDefault="000654AA" w:rsidP="000654AA">
      <w:p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3C8307" w14:textId="2731ABF9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вежливости и клиентоориентированности сотрудников АО «Облкоммунэнерго»</w:t>
      </w:r>
    </w:p>
    <w:tbl>
      <w:tblPr>
        <w:tblW w:w="53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30"/>
        <w:gridCol w:w="2188"/>
        <w:gridCol w:w="7566"/>
        <w:gridCol w:w="42"/>
        <w:gridCol w:w="57"/>
      </w:tblGrid>
      <w:tr w:rsidR="00FA2454" w:rsidRPr="00FA2454" w14:paraId="55BCE876" w14:textId="77777777" w:rsidTr="001C4618">
        <w:trPr>
          <w:gridBefore w:val="2"/>
          <w:wBefore w:w="177" w:type="dxa"/>
          <w:tblCellSpacing w:w="15" w:type="dxa"/>
        </w:trPr>
        <w:tc>
          <w:tcPr>
            <w:tcW w:w="9724" w:type="dxa"/>
            <w:gridSpan w:val="2"/>
            <w:vAlign w:val="center"/>
            <w:hideMark/>
          </w:tcPr>
          <w:p w14:paraId="7E7B979A" w14:textId="0B8FC3DC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dxa"/>
            <w:gridSpan w:val="2"/>
            <w:vAlign w:val="center"/>
            <w:hideMark/>
          </w:tcPr>
          <w:p w14:paraId="584121DC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18" w:rsidRPr="00FA2454" w14:paraId="2DC0D31D" w14:textId="77777777" w:rsidTr="001C4618">
        <w:tblPrEx>
          <w:tblCellSpacing w:w="0" w:type="nil"/>
        </w:tblPrEx>
        <w:trPr>
          <w:gridAfter w:val="1"/>
          <w:wAfter w:w="12" w:type="dxa"/>
          <w:trHeight w:val="581"/>
        </w:trPr>
        <w:tc>
          <w:tcPr>
            <w:tcW w:w="147" w:type="dxa"/>
            <w:vAlign w:val="center"/>
            <w:hideMark/>
          </w:tcPr>
          <w:p w14:paraId="5F7493D8" w14:textId="77777777" w:rsidR="001C4618" w:rsidRPr="00FA2454" w:rsidRDefault="001C4618" w:rsidP="00DD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  <w:vAlign w:val="center"/>
            <w:hideMark/>
          </w:tcPr>
          <w:p w14:paraId="1658ACDF" w14:textId="77777777" w:rsidR="001C4618" w:rsidRPr="00FA2454" w:rsidRDefault="001C4618" w:rsidP="00DD24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7578" w:type="dxa"/>
            <w:gridSpan w:val="2"/>
            <w:vAlign w:val="center"/>
            <w:hideMark/>
          </w:tcPr>
          <w:p w14:paraId="62ECB3F6" w14:textId="77777777" w:rsidR="001C4618" w:rsidRPr="00FA2454" w:rsidRDefault="001C4618" w:rsidP="00DD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1C4618" w:rsidRPr="00FA2454" w14:paraId="19A1A2EB" w14:textId="77777777" w:rsidTr="001C4618">
        <w:tblPrEx>
          <w:tblCellSpacing w:w="0" w:type="nil"/>
        </w:tblPrEx>
        <w:trPr>
          <w:gridAfter w:val="1"/>
          <w:wAfter w:w="12" w:type="dxa"/>
          <w:trHeight w:val="290"/>
        </w:trPr>
        <w:tc>
          <w:tcPr>
            <w:tcW w:w="147" w:type="dxa"/>
            <w:vAlign w:val="center"/>
            <w:hideMark/>
          </w:tcPr>
          <w:p w14:paraId="596FC4D8" w14:textId="77777777" w:rsidR="001C4618" w:rsidRPr="00FA2454" w:rsidRDefault="001C4618" w:rsidP="00DD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  <w:vAlign w:val="center"/>
            <w:hideMark/>
          </w:tcPr>
          <w:p w14:paraId="2FDF6CFC" w14:textId="77777777" w:rsidR="001C4618" w:rsidRPr="00FA2454" w:rsidRDefault="001C4618" w:rsidP="00DD24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7578" w:type="dxa"/>
            <w:gridSpan w:val="2"/>
            <w:vAlign w:val="center"/>
            <w:hideMark/>
          </w:tcPr>
          <w:p w14:paraId="2964C335" w14:textId="77777777" w:rsidR="001C4618" w:rsidRPr="00FA2454" w:rsidRDefault="001C4618" w:rsidP="00DD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</w:tr>
      <w:tr w:rsidR="001C4618" w:rsidRPr="00FA2454" w14:paraId="6D6A8D6C" w14:textId="77777777" w:rsidTr="001C4618">
        <w:tblPrEx>
          <w:tblCellSpacing w:w="0" w:type="nil"/>
        </w:tblPrEx>
        <w:trPr>
          <w:gridAfter w:val="1"/>
          <w:wAfter w:w="12" w:type="dxa"/>
          <w:trHeight w:val="267"/>
        </w:trPr>
        <w:tc>
          <w:tcPr>
            <w:tcW w:w="147" w:type="dxa"/>
            <w:vAlign w:val="center"/>
            <w:hideMark/>
          </w:tcPr>
          <w:p w14:paraId="68F3E2F7" w14:textId="77777777" w:rsidR="001C4618" w:rsidRPr="00FA2454" w:rsidRDefault="001C4618" w:rsidP="00DD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  <w:vAlign w:val="center"/>
            <w:hideMark/>
          </w:tcPr>
          <w:p w14:paraId="6F571683" w14:textId="77777777" w:rsidR="001C4618" w:rsidRPr="00FA2454" w:rsidRDefault="001C4618" w:rsidP="00DD24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7578" w:type="dxa"/>
            <w:gridSpan w:val="2"/>
            <w:vAlign w:val="center"/>
            <w:hideMark/>
          </w:tcPr>
          <w:p w14:paraId="7B07984C" w14:textId="77777777" w:rsidR="001C4618" w:rsidRPr="00FA2454" w:rsidRDefault="001C4618" w:rsidP="00DD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</w:tbl>
    <w:p w14:paraId="2257951A" w14:textId="28866DD7" w:rsidR="00FA2454" w:rsidRPr="00FA2454" w:rsidRDefault="000654AA" w:rsidP="00252CE1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</w:pPr>
      <w:r w:rsidRPr="000654A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BEABCAD" wp14:editId="28B18890">
            <wp:simplePos x="0" y="0"/>
            <wp:positionH relativeFrom="column">
              <wp:posOffset>331304</wp:posOffset>
            </wp:positionH>
            <wp:positionV relativeFrom="paragraph">
              <wp:posOffset>118718</wp:posOffset>
            </wp:positionV>
            <wp:extent cx="2517913" cy="1669774"/>
            <wp:effectExtent l="0" t="0" r="15875" b="6985"/>
            <wp:wrapThrough wrapText="bothSides">
              <wp:wrapPolygon edited="0">
                <wp:start x="0" y="0"/>
                <wp:lineTo x="0" y="21444"/>
                <wp:lineTo x="21573" y="21444"/>
                <wp:lineTo x="21573" y="0"/>
                <wp:lineTo x="0" y="0"/>
              </wp:wrapPolygon>
            </wp:wrapThrough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D9776869-4142-BAEE-9343-B1305AB69E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454" w:rsidRPr="00FA2454" w:rsidSect="00FA24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081"/>
    <w:multiLevelType w:val="multilevel"/>
    <w:tmpl w:val="C99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6107"/>
    <w:multiLevelType w:val="multilevel"/>
    <w:tmpl w:val="0554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B78E9"/>
    <w:multiLevelType w:val="multilevel"/>
    <w:tmpl w:val="87D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9301A"/>
    <w:multiLevelType w:val="multilevel"/>
    <w:tmpl w:val="0262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672545">
    <w:abstractNumId w:val="1"/>
  </w:num>
  <w:num w:numId="2" w16cid:durableId="1130169726">
    <w:abstractNumId w:val="0"/>
  </w:num>
  <w:num w:numId="3" w16cid:durableId="1299338983">
    <w:abstractNumId w:val="2"/>
  </w:num>
  <w:num w:numId="4" w16cid:durableId="178129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F7"/>
    <w:rsid w:val="00057F2E"/>
    <w:rsid w:val="000654AA"/>
    <w:rsid w:val="001C4618"/>
    <w:rsid w:val="00252CE1"/>
    <w:rsid w:val="00436BF7"/>
    <w:rsid w:val="004C38AC"/>
    <w:rsid w:val="00540CDC"/>
    <w:rsid w:val="0068670B"/>
    <w:rsid w:val="00811B22"/>
    <w:rsid w:val="008332B9"/>
    <w:rsid w:val="009658A4"/>
    <w:rsid w:val="00DD0400"/>
    <w:rsid w:val="00F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5E675B"/>
  <w15:docId w15:val="{4D0F7D90-431C-4249-866E-FE940E9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  <w:style w:type="character" w:customStyle="1" w:styleId="vote-answer-counter">
    <w:name w:val="vote-answer-counter"/>
    <w:basedOn w:val="a0"/>
    <w:rsid w:val="0068670B"/>
  </w:style>
  <w:style w:type="character" w:customStyle="1" w:styleId="vote-form-box-button">
    <w:name w:val="vote-form-box-button"/>
    <w:basedOn w:val="a0"/>
    <w:rsid w:val="0068670B"/>
  </w:style>
  <w:style w:type="paragraph" w:customStyle="1" w:styleId="vote-question-item">
    <w:name w:val="vote-question-item"/>
    <w:basedOn w:val="a"/>
    <w:rsid w:val="00FA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0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5" w:color="A0ABB0"/>
            <w:right w:val="none" w:sz="0" w:space="0" w:color="auto"/>
          </w:divBdr>
        </w:div>
        <w:div w:id="759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6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3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7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2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6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6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4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49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2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7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6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598393574297188"/>
          <c:y val="0.10790225325293558"/>
          <c:w val="0.72583668005354751"/>
          <c:h val="0.860361789907965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6-4234-91E2-A578439A73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6-4234-91E2-A578439A73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6-4234-91E2-A578439A73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6-4234-91E2-A578439A7389}"/>
              </c:ext>
            </c:extLst>
          </c:dPt>
          <c:cat>
            <c:strRef>
              <c:f>Лист1!$A$2:$A$5</c:f>
              <c:strCache>
                <c:ptCount val="4"/>
                <c:pt idx="0">
                  <c:v>По телефону</c:v>
                </c:pt>
                <c:pt idx="1">
                  <c:v>Лично (в Центре обслуживания)</c:v>
                </c:pt>
                <c:pt idx="2">
                  <c:v>При помощи электронной почты</c:v>
                </c:pt>
                <c:pt idx="3">
                  <c:v>Через Интернет приёмную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696-4234-91E2-A578439A7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09-48C2-972F-59402E8758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09-48C2-972F-59402E8758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A09-48C2-972F-59402E8758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A09-48C2-972F-59402E875886}"/>
              </c:ext>
            </c:extLst>
          </c:dPt>
          <c:cat>
            <c:strRef>
              <c:f>Лист1!$A$2:$A$5</c:f>
              <c:strCache>
                <c:ptCount val="4"/>
                <c:pt idx="0">
                  <c:v>Технологическое присоединения</c:v>
                </c:pt>
                <c:pt idx="1">
                  <c:v>Передача электроэнергии</c:v>
                </c:pt>
                <c:pt idx="2">
                  <c:v>Электротехнические услуги</c:v>
                </c:pt>
                <c:pt idx="3">
                  <c:v> Плановые и аварийные отключения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9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A09-48C2-972F-59402E875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65-4AFA-93F7-A6BE17B60F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65-4AFA-93F7-A6BE17B60F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65-4AFA-93F7-A6BE17B60F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965-4AFA-93F7-A6BE17B60F7F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65-4AFA-93F7-A6BE17B60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C0-49C6-BBF2-7C50252C57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C0-49C6-BBF2-7C50252C57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C0-49C6-BBF2-7C50252C57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C0-49C6-BBF2-7C50252C57ED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C0-49C6-BBF2-7C50252C5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C0-49C6-BBF2-7C50252C57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C0-49C6-BBF2-7C50252C57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C0-49C6-BBF2-7C50252C57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C0-49C6-BBF2-7C50252C57ED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C0-49C6-BBF2-7C50252C5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40-4DD5-A748-F3CAD6625B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40-4DD5-A748-F3CAD6625B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40-4DD5-A748-F3CAD6625B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40-4DD5-A748-F3CAD6625BB4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40-4DD5-A748-F3CAD6625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40-4DD5-A748-F3CAD6625B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40-4DD5-A748-F3CAD6625B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40-4DD5-A748-F3CAD6625B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40-4DD5-A748-F3CAD6625BB4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40-4DD5-A748-F3CAD6625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40-4DD5-A748-F3CAD6625B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40-4DD5-A748-F3CAD6625B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40-4DD5-A748-F3CAD6625B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40-4DD5-A748-F3CAD6625BB4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40-4DD5-A748-F3CAD6625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40-4DD5-A748-F3CAD6625B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40-4DD5-A748-F3CAD6625B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40-4DD5-A748-F3CAD6625B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40-4DD5-A748-F3CAD6625BB4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40-4DD5-A748-F3CAD6625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АО ОКЭ</cp:lastModifiedBy>
  <cp:revision>3</cp:revision>
  <dcterms:created xsi:type="dcterms:W3CDTF">2023-03-30T10:07:00Z</dcterms:created>
  <dcterms:modified xsi:type="dcterms:W3CDTF">2023-03-30T11:20:00Z</dcterms:modified>
</cp:coreProperties>
</file>