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061C76">
        <w:t>прочее</w:t>
      </w:r>
      <w:r w:rsidR="002170EF">
        <w:t xml:space="preserve"> (</w:t>
      </w:r>
      <w:r w:rsidR="0073658A">
        <w:t>9310</w:t>
      </w:r>
      <w:r w:rsidR="002170EF">
        <w:t>)</w:t>
      </w:r>
      <w:r>
        <w:t>.</w:t>
      </w:r>
    </w:p>
    <w:p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061C76" w:rsidRPr="00061C76">
        <w:t xml:space="preserve">техническое обслуживание объектов </w:t>
      </w:r>
      <w:proofErr w:type="spellStart"/>
      <w:r w:rsidR="00061C76" w:rsidRPr="00061C76">
        <w:t>электросетевого</w:t>
      </w:r>
      <w:proofErr w:type="spellEnd"/>
      <w:r w:rsidR="00061C76" w:rsidRPr="00061C76">
        <w:t xml:space="preserve"> хозяйства</w:t>
      </w:r>
      <w:r w:rsidR="00031C25">
        <w:t xml:space="preserve"> (</w:t>
      </w:r>
      <w:r w:rsidR="0073658A">
        <w:t>56</w:t>
      </w:r>
      <w:r w:rsidR="00031C25">
        <w:t>)</w:t>
      </w:r>
      <w:r>
        <w:t>.</w:t>
      </w:r>
    </w:p>
    <w:p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FF02CF" w:rsidRPr="00FF02CF">
        <w:t xml:space="preserve">организация коммерческого учета электрической энергии </w:t>
      </w:r>
      <w:r w:rsidR="00031C25">
        <w:t>(</w:t>
      </w:r>
      <w:r w:rsidR="00FF02CF">
        <w:t>3</w:t>
      </w:r>
      <w:bookmarkStart w:id="0" w:name="_GoBack"/>
      <w:bookmarkEnd w:id="0"/>
      <w:r w:rsidR="0073658A">
        <w:t>916)</w:t>
      </w:r>
      <w: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322FAC"/>
    <w:rsid w:val="00031C25"/>
    <w:rsid w:val="00061C76"/>
    <w:rsid w:val="002170EF"/>
    <w:rsid w:val="0024482E"/>
    <w:rsid w:val="00322FAC"/>
    <w:rsid w:val="0073658A"/>
    <w:rsid w:val="008E1177"/>
    <w:rsid w:val="009C2831"/>
    <w:rsid w:val="00E56A50"/>
    <w:rsid w:val="00EF0663"/>
    <w:rsid w:val="00F86D87"/>
    <w:rsid w:val="00FF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KsenofontovaNA</cp:lastModifiedBy>
  <cp:revision>6</cp:revision>
  <dcterms:created xsi:type="dcterms:W3CDTF">2016-03-31T14:03:00Z</dcterms:created>
  <dcterms:modified xsi:type="dcterms:W3CDTF">2019-03-29T07:13:00Z</dcterms:modified>
</cp:coreProperties>
</file>