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7985A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648C6998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79BBCF32" w14:textId="6A0B45EA" w:rsidR="00AF1088" w:rsidRDefault="007E4CE7" w:rsidP="00847BE5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DD1722">
        <w:rPr>
          <w:b/>
          <w:sz w:val="28"/>
          <w:szCs w:val="28"/>
        </w:rPr>
        <w:t xml:space="preserve"> </w:t>
      </w:r>
      <w:r w:rsidR="00BD08B3">
        <w:rPr>
          <w:b/>
          <w:sz w:val="28"/>
          <w:szCs w:val="28"/>
        </w:rPr>
        <w:t>«</w:t>
      </w:r>
      <w:r w:rsidR="00BD08B3" w:rsidRPr="00BD08B3">
        <w:rPr>
          <w:b/>
          <w:sz w:val="28"/>
          <w:szCs w:val="28"/>
        </w:rPr>
        <w:t>ВЛ- 0,4 кВ зона ТП-18 Ф-3 «Комсомольская в ст. Элеватора», замена промежуточных опор с установкой дополнительных Петровские ГЭС</w:t>
      </w:r>
      <w:r w:rsidR="00126FE4">
        <w:rPr>
          <w:b/>
          <w:sz w:val="28"/>
          <w:szCs w:val="28"/>
        </w:rPr>
        <w:t>»</w:t>
      </w:r>
      <w:r w:rsidR="00AF1088">
        <w:rPr>
          <w:b/>
          <w:sz w:val="28"/>
          <w:szCs w:val="28"/>
        </w:rPr>
        <w:t xml:space="preserve"> № 1.9.1</w:t>
      </w:r>
    </w:p>
    <w:p w14:paraId="3508AF58" w14:textId="77777777" w:rsidR="007E4CE7" w:rsidRPr="00373E3B" w:rsidRDefault="00847BE5" w:rsidP="00847BE5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23BF8"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="00F23BF8" w:rsidRPr="00373E3B">
        <w:rPr>
          <w:b/>
          <w:sz w:val="28"/>
          <w:szCs w:val="28"/>
        </w:rPr>
        <w:t>рго»</w:t>
      </w:r>
      <w:r w:rsidR="00B10161">
        <w:rPr>
          <w:b/>
          <w:sz w:val="28"/>
          <w:szCs w:val="28"/>
        </w:rPr>
        <w:t xml:space="preserve">. </w:t>
      </w:r>
    </w:p>
    <w:p w14:paraId="293B9850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6E4F0AA1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6957ACF6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6C1548">
        <w:rPr>
          <w:sz w:val="28"/>
          <w:szCs w:val="28"/>
        </w:rPr>
        <w:t>ВЛ-0,4 кВ</w:t>
      </w:r>
      <w:r w:rsidR="00847BE5">
        <w:rPr>
          <w:sz w:val="28"/>
          <w:szCs w:val="28"/>
        </w:rPr>
        <w:t xml:space="preserve"> ТП-18</w:t>
      </w:r>
      <w:r w:rsidR="00DD1722">
        <w:rPr>
          <w:sz w:val="28"/>
          <w:szCs w:val="28"/>
        </w:rPr>
        <w:t xml:space="preserve"> ф-3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6393378D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  <w:r w:rsidR="006C1548">
        <w:rPr>
          <w:sz w:val="28"/>
          <w:szCs w:val="28"/>
        </w:rPr>
        <w:t xml:space="preserve"> с установкой дополнительных</w:t>
      </w:r>
    </w:p>
    <w:p w14:paraId="21C7026D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провода </w:t>
      </w:r>
      <w:r w:rsidR="006C1548">
        <w:rPr>
          <w:sz w:val="28"/>
          <w:szCs w:val="28"/>
        </w:rPr>
        <w:t>А-50,</w:t>
      </w:r>
      <w:r w:rsidR="00373E3B" w:rsidRPr="00373E3B">
        <w:rPr>
          <w:sz w:val="28"/>
          <w:szCs w:val="28"/>
        </w:rPr>
        <w:t>А-35</w:t>
      </w:r>
      <w:r w:rsidRPr="00373E3B">
        <w:rPr>
          <w:sz w:val="28"/>
          <w:szCs w:val="28"/>
        </w:rPr>
        <w:t xml:space="preserve"> на самонесущий изолированный провод </w:t>
      </w:r>
      <w:r w:rsidR="00847BE5" w:rsidRPr="00847BE5">
        <w:rPr>
          <w:sz w:val="28"/>
          <w:szCs w:val="28"/>
        </w:rPr>
        <w:t>СИП 3х70+1х54,6+2х16 мм2</w:t>
      </w:r>
      <w:r w:rsidR="007C7B6B">
        <w:rPr>
          <w:sz w:val="28"/>
          <w:szCs w:val="28"/>
        </w:rPr>
        <w:t>,</w:t>
      </w:r>
      <w:r w:rsidR="00DD1722" w:rsidRPr="00DD1722">
        <w:t xml:space="preserve"> </w:t>
      </w:r>
      <w:r w:rsidR="00847BE5" w:rsidRPr="00847BE5">
        <w:rPr>
          <w:sz w:val="28"/>
          <w:szCs w:val="28"/>
        </w:rPr>
        <w:t>СИП 3х50+1х54,6+1х16 мм2</w:t>
      </w:r>
      <w:r w:rsidR="00DD1722">
        <w:rPr>
          <w:sz w:val="28"/>
          <w:szCs w:val="28"/>
        </w:rPr>
        <w:t xml:space="preserve">, </w:t>
      </w:r>
      <w:r w:rsidR="00847BE5" w:rsidRPr="00847BE5">
        <w:rPr>
          <w:sz w:val="28"/>
          <w:szCs w:val="28"/>
        </w:rPr>
        <w:t>СИП 3х35+1х54,6+1х16 мм2</w:t>
      </w:r>
      <w:r w:rsidR="00DD1722">
        <w:rPr>
          <w:sz w:val="28"/>
          <w:szCs w:val="28"/>
        </w:rPr>
        <w:t xml:space="preserve">, </w:t>
      </w:r>
      <w:r w:rsidR="007C7B6B">
        <w:rPr>
          <w:sz w:val="28"/>
          <w:szCs w:val="28"/>
        </w:rPr>
        <w:t>замена ответвлений на СИП4-2*16 с</w:t>
      </w:r>
      <w:r w:rsidRPr="00373E3B">
        <w:rPr>
          <w:sz w:val="28"/>
          <w:szCs w:val="28"/>
        </w:rPr>
        <w:t xml:space="preserve"> заменой несущей арматуры.</w:t>
      </w:r>
    </w:p>
    <w:p w14:paraId="6AB4E025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3807CF66" w14:textId="77777777" w:rsidR="009D4B46" w:rsidRPr="00373E3B" w:rsidRDefault="00847BE5" w:rsidP="007562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ВЛ-0,4 кВ ТП-18</w:t>
      </w:r>
      <w:r w:rsidR="00DD1722">
        <w:rPr>
          <w:sz w:val="28"/>
          <w:szCs w:val="28"/>
        </w:rPr>
        <w:t xml:space="preserve"> ф-3</w:t>
      </w:r>
      <w:r w:rsidR="009D4B46" w:rsidRPr="00373E3B">
        <w:rPr>
          <w:sz w:val="28"/>
          <w:szCs w:val="28"/>
        </w:rPr>
        <w:t>,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19</w:t>
      </w:r>
      <w:r w:rsidR="001A75D9">
        <w:rPr>
          <w:sz w:val="28"/>
          <w:szCs w:val="28"/>
        </w:rPr>
        <w:t>76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E27EE7" w:rsidRPr="00373E3B">
        <w:rPr>
          <w:sz w:val="28"/>
          <w:szCs w:val="28"/>
        </w:rPr>
        <w:t xml:space="preserve">выполнена проводом </w:t>
      </w:r>
      <w:r w:rsidR="00792C79">
        <w:rPr>
          <w:sz w:val="28"/>
          <w:szCs w:val="28"/>
        </w:rPr>
        <w:t>А-50</w:t>
      </w:r>
      <w:r w:rsidR="00373E3B" w:rsidRPr="00373E3B">
        <w:rPr>
          <w:sz w:val="28"/>
          <w:szCs w:val="28"/>
        </w:rPr>
        <w:t xml:space="preserve">, А-35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="008E4A99">
        <w:rPr>
          <w:sz w:val="28"/>
          <w:szCs w:val="28"/>
        </w:rPr>
        <w:t>ВЛ-0,4 кВ ТП-18</w:t>
      </w:r>
      <w:r w:rsidR="00A04C70">
        <w:rPr>
          <w:sz w:val="28"/>
          <w:szCs w:val="28"/>
        </w:rPr>
        <w:t xml:space="preserve"> ф-3</w:t>
      </w:r>
      <w:r w:rsidR="00F00F24" w:rsidRPr="00373E3B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="00F00F24"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 w:rsidR="00792C79">
        <w:rPr>
          <w:sz w:val="28"/>
          <w:szCs w:val="28"/>
        </w:rPr>
        <w:t xml:space="preserve"> имеют загнивание выше нормы, на  ж/б приставках осыпание бетона с оголением продольной и поперечной арматуры</w:t>
      </w:r>
      <w:r w:rsidR="00143820">
        <w:rPr>
          <w:sz w:val="28"/>
          <w:szCs w:val="28"/>
        </w:rPr>
        <w:t>, нарушение целостности линейных проводов, в контрольных точк</w:t>
      </w:r>
      <w:r w:rsidR="0067736C">
        <w:rPr>
          <w:sz w:val="28"/>
          <w:szCs w:val="28"/>
        </w:rPr>
        <w:t>а</w:t>
      </w:r>
      <w:r w:rsidR="00A04C70">
        <w:rPr>
          <w:sz w:val="28"/>
          <w:szCs w:val="28"/>
        </w:rPr>
        <w:t xml:space="preserve">х  </w:t>
      </w:r>
      <w:r w:rsidR="008E4A99">
        <w:rPr>
          <w:sz w:val="28"/>
          <w:szCs w:val="28"/>
        </w:rPr>
        <w:t>падение напряжения до 189</w:t>
      </w:r>
      <w:r w:rsidR="00A04C70">
        <w:rPr>
          <w:sz w:val="28"/>
          <w:szCs w:val="28"/>
        </w:rPr>
        <w:t xml:space="preserve"> В</w:t>
      </w:r>
      <w:r w:rsidR="0067736C">
        <w:rPr>
          <w:sz w:val="28"/>
          <w:szCs w:val="28"/>
        </w:rPr>
        <w:t>.</w:t>
      </w:r>
      <w:r w:rsidR="00D86133" w:rsidRPr="00373E3B">
        <w:rPr>
          <w:sz w:val="28"/>
          <w:szCs w:val="28"/>
        </w:rPr>
        <w:t xml:space="preserve"> </w:t>
      </w:r>
    </w:p>
    <w:p w14:paraId="1EAC3B5F" w14:textId="77777777" w:rsidR="0067736C" w:rsidRPr="0067736C" w:rsidRDefault="00745CC7" w:rsidP="0067736C">
      <w:pPr>
        <w:pStyle w:val="a6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143820">
        <w:rPr>
          <w:b/>
          <w:sz w:val="28"/>
          <w:szCs w:val="28"/>
        </w:rPr>
        <w:t>Технические</w:t>
      </w:r>
      <w:r w:rsidR="009D4B46" w:rsidRPr="00143820">
        <w:rPr>
          <w:b/>
          <w:sz w:val="28"/>
          <w:szCs w:val="28"/>
        </w:rPr>
        <w:t xml:space="preserve"> показатели</w:t>
      </w:r>
      <w:r w:rsidR="009B7853" w:rsidRPr="00143820">
        <w:rPr>
          <w:b/>
          <w:sz w:val="28"/>
          <w:szCs w:val="28"/>
        </w:rPr>
        <w:t>:</w:t>
      </w:r>
    </w:p>
    <w:p w14:paraId="7E4BC107" w14:textId="0E488852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кВ</w:t>
      </w:r>
      <w:r w:rsidR="009D4B46" w:rsidRPr="00373E3B">
        <w:rPr>
          <w:sz w:val="28"/>
          <w:szCs w:val="28"/>
        </w:rPr>
        <w:t xml:space="preserve"> протяженностью </w:t>
      </w:r>
      <w:r w:rsidR="007B7787">
        <w:rPr>
          <w:sz w:val="28"/>
          <w:szCs w:val="28"/>
        </w:rPr>
        <w:t>2</w:t>
      </w:r>
      <w:r w:rsidR="002747A8">
        <w:rPr>
          <w:sz w:val="28"/>
          <w:szCs w:val="28"/>
        </w:rPr>
        <w:t>,</w:t>
      </w:r>
      <w:r w:rsidR="007B7787">
        <w:rPr>
          <w:sz w:val="28"/>
          <w:szCs w:val="28"/>
        </w:rPr>
        <w:t>35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3B392121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кВ</w:t>
      </w:r>
      <w:r w:rsidRPr="00373E3B">
        <w:rPr>
          <w:sz w:val="28"/>
          <w:szCs w:val="28"/>
        </w:rPr>
        <w:t>.</w:t>
      </w:r>
    </w:p>
    <w:p w14:paraId="19B8C4EF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6067C569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080D3D04" w14:textId="77777777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 xml:space="preserve">Начало работ: </w:t>
      </w:r>
      <w:r w:rsidR="00F145A0">
        <w:rPr>
          <w:sz w:val="28"/>
          <w:szCs w:val="28"/>
        </w:rPr>
        <w:t>апрель</w:t>
      </w:r>
      <w:r w:rsidRPr="00373E3B">
        <w:rPr>
          <w:sz w:val="28"/>
          <w:szCs w:val="28"/>
        </w:rPr>
        <w:t xml:space="preserve"> 20</w:t>
      </w:r>
      <w:r w:rsidR="002747A8">
        <w:rPr>
          <w:sz w:val="28"/>
          <w:szCs w:val="28"/>
        </w:rPr>
        <w:t>25</w:t>
      </w:r>
      <w:r w:rsidRPr="00373E3B">
        <w:rPr>
          <w:sz w:val="28"/>
          <w:szCs w:val="28"/>
        </w:rPr>
        <w:t>г.</w:t>
      </w:r>
    </w:p>
    <w:p w14:paraId="7EEA7D32" w14:textId="77777777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F145A0">
        <w:rPr>
          <w:sz w:val="28"/>
          <w:szCs w:val="28"/>
        </w:rPr>
        <w:t>июнь</w:t>
      </w:r>
      <w:r w:rsidRPr="00373E3B">
        <w:rPr>
          <w:sz w:val="28"/>
          <w:szCs w:val="28"/>
        </w:rPr>
        <w:t xml:space="preserve"> 20</w:t>
      </w:r>
      <w:r w:rsidR="002747A8">
        <w:rPr>
          <w:sz w:val="28"/>
          <w:szCs w:val="28"/>
        </w:rPr>
        <w:t>25</w:t>
      </w:r>
      <w:r w:rsidRPr="00373E3B">
        <w:rPr>
          <w:sz w:val="28"/>
          <w:szCs w:val="28"/>
        </w:rPr>
        <w:t>г.</w:t>
      </w:r>
    </w:p>
    <w:p w14:paraId="04D1D098" w14:textId="77777777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003BFA37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17FABCCA" w14:textId="612ADA1E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8E4A99">
        <w:rPr>
          <w:sz w:val="28"/>
          <w:szCs w:val="28"/>
        </w:rPr>
        <w:t>25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8E4A99">
        <w:rPr>
          <w:sz w:val="28"/>
          <w:szCs w:val="28"/>
        </w:rPr>
        <w:t>1</w:t>
      </w:r>
      <w:r w:rsidR="00BD08B3">
        <w:rPr>
          <w:sz w:val="28"/>
          <w:szCs w:val="28"/>
        </w:rPr>
        <w:t xml:space="preserve"> 533</w:t>
      </w:r>
      <w:r w:rsidR="00F145A0">
        <w:rPr>
          <w:sz w:val="28"/>
          <w:szCs w:val="28"/>
        </w:rPr>
        <w:t xml:space="preserve"> тыс.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792C79">
        <w:rPr>
          <w:sz w:val="28"/>
          <w:szCs w:val="28"/>
        </w:rPr>
        <w:t xml:space="preserve">без 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09295CB1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12D5A2D7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28D4C20B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0524E4EA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736EA48B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76AB69E5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290A6AB5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0FAC669E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кВ,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63E96C1A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0CE4FDD6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47EAACC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</w:t>
      </w:r>
      <w:r w:rsidR="00F145A0">
        <w:rPr>
          <w:sz w:val="28"/>
          <w:szCs w:val="28"/>
        </w:rPr>
        <w:t>ов с разным уровнем напряжения</w:t>
      </w:r>
      <w:r w:rsidR="00C137EC">
        <w:rPr>
          <w:sz w:val="28"/>
          <w:szCs w:val="28"/>
        </w:rPr>
        <w:t>,</w:t>
      </w:r>
      <w:r w:rsidR="00333F55" w:rsidRPr="00373E3B">
        <w:rPr>
          <w:sz w:val="28"/>
          <w:szCs w:val="28"/>
        </w:rPr>
        <w:t xml:space="preserve"> с телефонными линиями</w:t>
      </w:r>
      <w:r w:rsidR="00C137EC">
        <w:rPr>
          <w:sz w:val="28"/>
          <w:szCs w:val="28"/>
        </w:rPr>
        <w:t>, с линиями ВОЛС</w:t>
      </w:r>
      <w:r w:rsidR="00333F55" w:rsidRPr="00373E3B">
        <w:rPr>
          <w:sz w:val="28"/>
          <w:szCs w:val="28"/>
        </w:rPr>
        <w:t>;</w:t>
      </w:r>
    </w:p>
    <w:p w14:paraId="10F3CE7A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7444D2EB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0F5C6ED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6815167A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0C0C4780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4E1FB2AB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31163AAA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3CD55EDB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60A4BBE4" w14:textId="77777777" w:rsidR="00C137EC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</w:t>
      </w:r>
    </w:p>
    <w:p w14:paraId="2AC90CD8" w14:textId="77777777" w:rsidR="005F4F39" w:rsidRPr="00373E3B" w:rsidRDefault="00C137E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сократится объем недоотпуска электроэнергии потребителям связанных с отключением ВЛИ, для прове</w:t>
      </w:r>
      <w:r w:rsidR="00F145A0">
        <w:rPr>
          <w:sz w:val="28"/>
          <w:szCs w:val="28"/>
        </w:rPr>
        <w:t>дения технического обслуживания</w:t>
      </w:r>
      <w:r>
        <w:rPr>
          <w:sz w:val="28"/>
          <w:szCs w:val="28"/>
        </w:rPr>
        <w:t xml:space="preserve">.                                                     </w:t>
      </w:r>
    </w:p>
    <w:p w14:paraId="7DFE8D56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29811866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5891DA25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6E6A9627" w14:textId="2193F44E" w:rsidR="005F4F39" w:rsidRDefault="005F4F39" w:rsidP="004752EA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BD08B3" w:rsidRPr="00BD08B3">
        <w:rPr>
          <w:sz w:val="28"/>
          <w:szCs w:val="28"/>
        </w:rPr>
        <w:t>ВЛ- 0,4 кВ зона ТП-18 Ф-3 «Комсомольская в ст. Элеватора», замена промежуточных опор с установкой дополнительных Петровские ГЭС</w:t>
      </w:r>
      <w:r w:rsidR="004752EA" w:rsidRPr="004752EA">
        <w:rPr>
          <w:sz w:val="28"/>
          <w:szCs w:val="28"/>
        </w:rPr>
        <w:t>»</w:t>
      </w:r>
      <w:r w:rsidR="00CB4D0C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 xml:space="preserve">» предусмотрена </w:t>
      </w:r>
      <w:r w:rsidRPr="00373E3B">
        <w:rPr>
          <w:sz w:val="28"/>
          <w:szCs w:val="28"/>
        </w:rPr>
        <w:lastRenderedPageBreak/>
        <w:t>инвестиционной программой 20</w:t>
      </w:r>
      <w:r w:rsidR="004752EA">
        <w:rPr>
          <w:sz w:val="28"/>
          <w:szCs w:val="28"/>
        </w:rPr>
        <w:t>25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0A0F58C6" w14:textId="77777777" w:rsidR="005F4F39" w:rsidRDefault="005F4F39" w:rsidP="00CB4D0C">
      <w:pPr>
        <w:jc w:val="both"/>
      </w:pPr>
    </w:p>
    <w:p w14:paraId="09CD4820" w14:textId="77777777" w:rsidR="00CB4D0C" w:rsidRDefault="00CB4D0C" w:rsidP="00CB4D0C">
      <w:pPr>
        <w:jc w:val="both"/>
      </w:pPr>
    </w:p>
    <w:p w14:paraId="23549CD6" w14:textId="77777777" w:rsidR="00D057CB" w:rsidRDefault="00D057CB" w:rsidP="00CB4D0C">
      <w:pPr>
        <w:jc w:val="both"/>
      </w:pPr>
    </w:p>
    <w:p w14:paraId="001193D7" w14:textId="77777777" w:rsidR="00D057CB" w:rsidRDefault="00D057CB" w:rsidP="00CB4D0C">
      <w:pPr>
        <w:jc w:val="both"/>
      </w:pPr>
    </w:p>
    <w:p w14:paraId="3D614744" w14:textId="77777777" w:rsidR="00D057CB" w:rsidRDefault="00D057CB" w:rsidP="00CB4D0C">
      <w:pPr>
        <w:jc w:val="both"/>
      </w:pPr>
    </w:p>
    <w:p w14:paraId="57F7E354" w14:textId="77777777" w:rsidR="00D057CB" w:rsidRDefault="00D057CB" w:rsidP="00CB4D0C">
      <w:pPr>
        <w:jc w:val="both"/>
      </w:pPr>
    </w:p>
    <w:p w14:paraId="5BD8FD02" w14:textId="77777777" w:rsidR="00D057CB" w:rsidRDefault="00D057CB" w:rsidP="00CB4D0C">
      <w:pPr>
        <w:jc w:val="both"/>
      </w:pPr>
    </w:p>
    <w:p w14:paraId="2E6F1A5B" w14:textId="77777777" w:rsidR="00D057CB" w:rsidRDefault="00D057CB" w:rsidP="00CB4D0C">
      <w:pPr>
        <w:jc w:val="both"/>
      </w:pPr>
    </w:p>
    <w:p w14:paraId="7752ECB9" w14:textId="77777777" w:rsidR="00D057CB" w:rsidRDefault="00D057CB" w:rsidP="00CB4D0C">
      <w:pPr>
        <w:jc w:val="both"/>
      </w:pPr>
    </w:p>
    <w:p w14:paraId="435062FA" w14:textId="77777777" w:rsidR="00D057CB" w:rsidRDefault="00D057CB" w:rsidP="00CB4D0C">
      <w:pPr>
        <w:jc w:val="both"/>
      </w:pPr>
    </w:p>
    <w:p w14:paraId="7DF1EEB4" w14:textId="77777777" w:rsidR="00D057CB" w:rsidRDefault="00D057CB" w:rsidP="00CB4D0C">
      <w:pPr>
        <w:jc w:val="both"/>
      </w:pPr>
    </w:p>
    <w:p w14:paraId="455F6015" w14:textId="77777777" w:rsidR="00D057CB" w:rsidRDefault="00D057CB" w:rsidP="00CB4D0C">
      <w:pPr>
        <w:jc w:val="both"/>
      </w:pPr>
    </w:p>
    <w:p w14:paraId="529EC3D9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251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91252"/>
    <w:rsid w:val="000B70B0"/>
    <w:rsid w:val="000E6F52"/>
    <w:rsid w:val="00101F2A"/>
    <w:rsid w:val="00126FE4"/>
    <w:rsid w:val="00143820"/>
    <w:rsid w:val="001653EC"/>
    <w:rsid w:val="00174219"/>
    <w:rsid w:val="001A27E7"/>
    <w:rsid w:val="001A75D9"/>
    <w:rsid w:val="001C6198"/>
    <w:rsid w:val="001D2EC7"/>
    <w:rsid w:val="001D412D"/>
    <w:rsid w:val="00270065"/>
    <w:rsid w:val="002747A8"/>
    <w:rsid w:val="002905F8"/>
    <w:rsid w:val="00292F5A"/>
    <w:rsid w:val="00304CA2"/>
    <w:rsid w:val="003055D1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414CF9"/>
    <w:rsid w:val="00451A1D"/>
    <w:rsid w:val="004752EA"/>
    <w:rsid w:val="00476B1E"/>
    <w:rsid w:val="004A1A3F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7736C"/>
    <w:rsid w:val="006C1548"/>
    <w:rsid w:val="006C1C0D"/>
    <w:rsid w:val="006D1412"/>
    <w:rsid w:val="00712F36"/>
    <w:rsid w:val="00730380"/>
    <w:rsid w:val="0073091B"/>
    <w:rsid w:val="00745CC7"/>
    <w:rsid w:val="007529BE"/>
    <w:rsid w:val="0075621D"/>
    <w:rsid w:val="007721BF"/>
    <w:rsid w:val="0079138C"/>
    <w:rsid w:val="00792C79"/>
    <w:rsid w:val="007A4FBF"/>
    <w:rsid w:val="007B1D0A"/>
    <w:rsid w:val="007B7787"/>
    <w:rsid w:val="007C7B6B"/>
    <w:rsid w:val="007E4CE7"/>
    <w:rsid w:val="00805616"/>
    <w:rsid w:val="0082167D"/>
    <w:rsid w:val="00827357"/>
    <w:rsid w:val="00847BE5"/>
    <w:rsid w:val="008775EE"/>
    <w:rsid w:val="00884CD5"/>
    <w:rsid w:val="008B43F5"/>
    <w:rsid w:val="008C390E"/>
    <w:rsid w:val="008C4087"/>
    <w:rsid w:val="008C477F"/>
    <w:rsid w:val="008E4A99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C0D28"/>
    <w:rsid w:val="009D4B46"/>
    <w:rsid w:val="009F060B"/>
    <w:rsid w:val="009F33F6"/>
    <w:rsid w:val="00A04C70"/>
    <w:rsid w:val="00A52393"/>
    <w:rsid w:val="00AE2F6E"/>
    <w:rsid w:val="00AE6485"/>
    <w:rsid w:val="00AE6983"/>
    <w:rsid w:val="00AF1088"/>
    <w:rsid w:val="00B020F3"/>
    <w:rsid w:val="00B05FC7"/>
    <w:rsid w:val="00B10161"/>
    <w:rsid w:val="00B12C4D"/>
    <w:rsid w:val="00B5140C"/>
    <w:rsid w:val="00B75E84"/>
    <w:rsid w:val="00BC29DB"/>
    <w:rsid w:val="00BC7833"/>
    <w:rsid w:val="00BD08B3"/>
    <w:rsid w:val="00BF0F0A"/>
    <w:rsid w:val="00C021FD"/>
    <w:rsid w:val="00C137EC"/>
    <w:rsid w:val="00C35B67"/>
    <w:rsid w:val="00C65CB6"/>
    <w:rsid w:val="00C80AE9"/>
    <w:rsid w:val="00C95898"/>
    <w:rsid w:val="00CB4D0C"/>
    <w:rsid w:val="00CB5207"/>
    <w:rsid w:val="00CE7EA9"/>
    <w:rsid w:val="00CF5A14"/>
    <w:rsid w:val="00D057CB"/>
    <w:rsid w:val="00D325E4"/>
    <w:rsid w:val="00D42C91"/>
    <w:rsid w:val="00D44D6A"/>
    <w:rsid w:val="00D86133"/>
    <w:rsid w:val="00DD1722"/>
    <w:rsid w:val="00DD2E1D"/>
    <w:rsid w:val="00E063A5"/>
    <w:rsid w:val="00E27EE7"/>
    <w:rsid w:val="00E3186A"/>
    <w:rsid w:val="00E3194F"/>
    <w:rsid w:val="00E33467"/>
    <w:rsid w:val="00E72694"/>
    <w:rsid w:val="00EA1770"/>
    <w:rsid w:val="00F00F24"/>
    <w:rsid w:val="00F029D8"/>
    <w:rsid w:val="00F077DC"/>
    <w:rsid w:val="00F145A0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D69EDE"/>
  <w15:docId w15:val="{0A5FC18F-7551-4E4E-96C3-A0D56A89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3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31</cp:revision>
  <cp:lastPrinted>2016-02-18T11:37:00Z</cp:lastPrinted>
  <dcterms:created xsi:type="dcterms:W3CDTF">2016-10-01T10:00:00Z</dcterms:created>
  <dcterms:modified xsi:type="dcterms:W3CDTF">2025-05-23T10:34:00Z</dcterms:modified>
</cp:coreProperties>
</file>